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FC044" w14:textId="77777777" w:rsidR="00735684" w:rsidRDefault="00B35B18">
      <w:pPr>
        <w:spacing w:line="240" w:lineRule="auto"/>
        <w:rPr>
          <w:rFonts w:ascii="Calibri" w:eastAsia="Calibri" w:hAnsi="Calibri" w:cs="Calibr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17BD43B" wp14:editId="06899A3A">
            <wp:simplePos x="0" y="0"/>
            <wp:positionH relativeFrom="column">
              <wp:posOffset>234315</wp:posOffset>
            </wp:positionH>
            <wp:positionV relativeFrom="paragraph">
              <wp:posOffset>-116839</wp:posOffset>
            </wp:positionV>
            <wp:extent cx="2445385" cy="779780"/>
            <wp:effectExtent l="0" t="0" r="0" b="0"/>
            <wp:wrapSquare wrapText="bothSides" distT="0" distB="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779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2FBE41" w14:textId="77777777" w:rsidR="00735684" w:rsidRDefault="00B35B18">
      <w:pPr>
        <w:spacing w:line="240" w:lineRule="auto"/>
        <w:ind w:left="5040"/>
        <w:rPr>
          <w:rFonts w:ascii="Calibri" w:eastAsia="Calibri" w:hAnsi="Calibri" w:cs="Calibri"/>
          <w:b/>
          <w:bCs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>MESA DAY 2025-2026</w:t>
      </w:r>
    </w:p>
    <w:p w14:paraId="6AA29D60" w14:textId="77777777" w:rsidR="00735684" w:rsidRDefault="00B35B18">
      <w:pPr>
        <w:spacing w:line="240" w:lineRule="auto"/>
        <w:ind w:left="5040"/>
        <w:rPr>
          <w:rFonts w:ascii="Calibri" w:eastAsia="Calibri" w:hAnsi="Calibri" w:cs="Calibri"/>
          <w:color w:val="FF0000"/>
          <w:sz w:val="32"/>
          <w:szCs w:val="32"/>
        </w:rPr>
      </w:pPr>
      <w:r>
        <w:rPr>
          <w:rFonts w:ascii="Calibri" w:eastAsia="Calibri" w:hAnsi="Calibri" w:cs="Calibri"/>
          <w:color w:val="FF0000"/>
          <w:sz w:val="32"/>
          <w:szCs w:val="32"/>
        </w:rPr>
        <w:t xml:space="preserve">          Revised 11/12/2025</w:t>
      </w:r>
    </w:p>
    <w:p w14:paraId="7B7C5CF0" w14:textId="77777777" w:rsidR="00735684" w:rsidRDefault="00735684">
      <w:pPr>
        <w:spacing w:line="240" w:lineRule="auto"/>
        <w:rPr>
          <w:rFonts w:ascii="Calibri" w:eastAsia="Calibri" w:hAnsi="Calibri" w:cs="Calibri"/>
          <w:sz w:val="44"/>
          <w:szCs w:val="44"/>
        </w:rPr>
      </w:pPr>
    </w:p>
    <w:p w14:paraId="6D06670F" w14:textId="77777777" w:rsidR="00735684" w:rsidRDefault="00B35B18">
      <w:pPr>
        <w:spacing w:line="240" w:lineRule="auto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sz w:val="44"/>
          <w:szCs w:val="44"/>
        </w:rPr>
        <w:t>SCIENCE JOURNAL REQUIREMENT</w:t>
      </w:r>
    </w:p>
    <w:p w14:paraId="29AC9EAA" w14:textId="77777777" w:rsidR="00735684" w:rsidRDefault="00B35B18">
      <w:pPr>
        <w:spacing w:line="240" w:lineRule="auto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sz w:val="44"/>
          <w:szCs w:val="44"/>
        </w:rPr>
        <w:t>BIO BREAKTHROUGH</w:t>
      </w:r>
    </w:p>
    <w:p w14:paraId="5E4FAF1B" w14:textId="77777777" w:rsidR="00735684" w:rsidRDefault="00B35B18">
      <w:pPr>
        <w:spacing w:line="240" w:lineRule="auto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t>HIGH SCHOOL TEMPLATE</w:t>
      </w:r>
    </w:p>
    <w:p w14:paraId="31FD865C" w14:textId="77777777" w:rsidR="00735684" w:rsidRDefault="0073568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618524F" w14:textId="77777777" w:rsidR="00735684" w:rsidRDefault="00B35B18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 w:eastAsia="Calibri" w:hAnsi="Calibri" w:cs="Calibri"/>
          <w:sz w:val="28"/>
          <w:szCs w:val="28"/>
        </w:rPr>
        <w:t>NAMES:_</w:t>
      </w:r>
      <w:proofErr w:type="gramEnd"/>
      <w:r>
        <w:rPr>
          <w:rFonts w:ascii="Calibri" w:eastAsia="Calibri" w:hAnsi="Calibri" w:cs="Calibri"/>
          <w:sz w:val="28"/>
          <w:szCs w:val="28"/>
        </w:rPr>
        <w:t>___________________________________________</w:t>
      </w:r>
    </w:p>
    <w:p w14:paraId="4E1A8733" w14:textId="77777777" w:rsidR="00735684" w:rsidRDefault="00B35B18">
      <w:pPr>
        <w:spacing w:line="240" w:lineRule="auto"/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</w:t>
      </w:r>
      <w:r>
        <w:rPr>
          <w:rFonts w:ascii="Calibri" w:eastAsia="Calibri" w:hAnsi="Calibri" w:cs="Calibri"/>
          <w:i/>
          <w:iCs/>
          <w:sz w:val="24"/>
          <w:szCs w:val="24"/>
        </w:rPr>
        <w:t>(team member names)</w:t>
      </w:r>
    </w:p>
    <w:p w14:paraId="6AC19BF2" w14:textId="77777777" w:rsidR="00735684" w:rsidRDefault="00735684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20888CC0" w14:textId="77777777" w:rsidR="00735684" w:rsidRDefault="00B35B18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 w:eastAsia="Calibri" w:hAnsi="Calibri" w:cs="Calibri"/>
          <w:sz w:val="28"/>
          <w:szCs w:val="28"/>
        </w:rPr>
        <w:t>SCHOOL:_</w:t>
      </w:r>
      <w:proofErr w:type="gramEnd"/>
      <w:r>
        <w:rPr>
          <w:rFonts w:ascii="Calibri" w:eastAsia="Calibri" w:hAnsi="Calibri" w:cs="Calibri"/>
          <w:sz w:val="28"/>
          <w:szCs w:val="28"/>
        </w:rPr>
        <w:t>__________________________________________</w:t>
      </w:r>
    </w:p>
    <w:p w14:paraId="318C6290" w14:textId="77777777" w:rsidR="00735684" w:rsidRDefault="00735684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71AE0CB8" w14:textId="77777777" w:rsidR="00735684" w:rsidRDefault="00B35B18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CENTER: ___________________________________________</w:t>
      </w:r>
    </w:p>
    <w:p w14:paraId="3D2AE9F4" w14:textId="77777777" w:rsidR="00735684" w:rsidRDefault="00735684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325DF9E7" w14:textId="77777777" w:rsidR="00735684" w:rsidRDefault="00735684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5A48D89A" w14:textId="77777777" w:rsidR="00735684" w:rsidRDefault="00B35B18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LEVEL (circle one): 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9/10</w:t>
      </w:r>
      <w:r>
        <w:rPr>
          <w:rFonts w:ascii="Calibri" w:eastAsia="Calibri" w:hAnsi="Calibri" w:cs="Calibri"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sz w:val="28"/>
          <w:szCs w:val="28"/>
        </w:rPr>
        <w:t xml:space="preserve"> gr</w:t>
      </w:r>
      <w:r>
        <w:rPr>
          <w:rFonts w:ascii="Calibri" w:eastAsia="Calibri" w:hAnsi="Calibri" w:cs="Calibri"/>
          <w:sz w:val="28"/>
          <w:szCs w:val="28"/>
        </w:rPr>
        <w:tab/>
        <w:t>11/12</w:t>
      </w:r>
      <w:r>
        <w:rPr>
          <w:rFonts w:ascii="Calibri" w:eastAsia="Calibri" w:hAnsi="Calibri" w:cs="Calibri"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sz w:val="28"/>
          <w:szCs w:val="28"/>
        </w:rPr>
        <w:t xml:space="preserve"> gr</w:t>
      </w:r>
    </w:p>
    <w:p w14:paraId="37AA62F0" w14:textId="77777777" w:rsidR="00735684" w:rsidRDefault="00735684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1EA2669C" w14:textId="77777777" w:rsidR="00735684" w:rsidRDefault="00B35B18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67EE5ECA" wp14:editId="3EB747CD">
            <wp:simplePos x="0" y="0"/>
            <wp:positionH relativeFrom="column">
              <wp:posOffset>2114550</wp:posOffset>
            </wp:positionH>
            <wp:positionV relativeFrom="paragraph">
              <wp:posOffset>6486525</wp:posOffset>
            </wp:positionV>
            <wp:extent cx="3600450" cy="300799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23472" t="7164" r="23332" b="1378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007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4724D8" w14:textId="77777777" w:rsidR="00735684" w:rsidRDefault="00735684">
      <w:pPr>
        <w:spacing w:line="240" w:lineRule="auto"/>
        <w:rPr>
          <w:rFonts w:ascii="Calibri" w:eastAsia="Calibri" w:hAnsi="Calibri" w:cs="Calibri"/>
          <w:sz w:val="28"/>
          <w:szCs w:val="28"/>
        </w:rPr>
      </w:pPr>
    </w:p>
    <w:p w14:paraId="5F5D58D2" w14:textId="77777777" w:rsidR="00735684" w:rsidRDefault="0073568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B254EC7" w14:textId="77777777" w:rsidR="00735684" w:rsidRDefault="00735684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14BDDA5" w14:textId="77777777" w:rsidR="00735684" w:rsidRDefault="00735684">
      <w:pPr>
        <w:spacing w:line="240" w:lineRule="auto"/>
        <w:rPr>
          <w:b/>
          <w:bCs/>
          <w:color w:val="000000"/>
          <w:sz w:val="26"/>
          <w:szCs w:val="26"/>
        </w:rPr>
      </w:pPr>
    </w:p>
    <w:p w14:paraId="5682C301" w14:textId="77777777" w:rsidR="00735684" w:rsidRDefault="00B35B18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og2qr14c6mmp" w:colFirst="0" w:colLast="0"/>
      <w:bookmarkEnd w:id="0"/>
      <w:r>
        <w:br w:type="page"/>
      </w:r>
    </w:p>
    <w:p w14:paraId="717FE2D1" w14:textId="77777777" w:rsidR="00735684" w:rsidRDefault="00735684">
      <w:pPr>
        <w:spacing w:before="240" w:after="240"/>
        <w:rPr>
          <w:i/>
          <w:iCs/>
        </w:rPr>
      </w:pPr>
    </w:p>
    <w:p w14:paraId="522D4EFB" w14:textId="77777777" w:rsidR="00735684" w:rsidRDefault="00B35B18">
      <w:pPr>
        <w:pStyle w:val="Heading3"/>
        <w:keepNext w:val="0"/>
        <w:keepLines w:val="0"/>
        <w:spacing w:before="280"/>
        <w:rPr>
          <w:b/>
          <w:bCs/>
          <w:i/>
          <w:iCs/>
          <w:color w:val="000000"/>
          <w:sz w:val="26"/>
          <w:szCs w:val="26"/>
        </w:rPr>
      </w:pPr>
      <w:bookmarkStart w:id="1" w:name="_pdcbiq247dkw" w:colFirst="0" w:colLast="0"/>
      <w:bookmarkEnd w:id="1"/>
      <w:r>
        <w:rPr>
          <w:b/>
          <w:bCs/>
          <w:i/>
          <w:iCs/>
          <w:color w:val="000000"/>
          <w:sz w:val="26"/>
          <w:szCs w:val="26"/>
        </w:rPr>
        <w:t>SECTION 1: Transcription &amp; Translation</w:t>
      </w:r>
    </w:p>
    <w:p w14:paraId="2F3BD21E" w14:textId="77777777" w:rsidR="00735684" w:rsidRDefault="00B35B18">
      <w:pPr>
        <w:spacing w:before="240" w:after="240"/>
        <w:rPr>
          <w:i/>
          <w:iCs/>
        </w:rPr>
      </w:pPr>
      <w:r>
        <w:rPr>
          <w:i/>
          <w:iCs/>
        </w:rPr>
        <w:t>Answer each question in 2–3 complete sentences.</w:t>
      </w:r>
    </w:p>
    <w:p w14:paraId="24F8A80F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1. What is transcription?</w:t>
      </w:r>
    </w:p>
    <w:p w14:paraId="72541526" w14:textId="77777777" w:rsidR="00735684" w:rsidRDefault="00B35B18">
      <w:pPr>
        <w:spacing w:before="240" w:after="240"/>
        <w:rPr>
          <w:i/>
          <w:iCs/>
        </w:rPr>
      </w:pPr>
      <w:r>
        <w:pict w14:anchorId="184A6AF4">
          <v:rect id="_x0000_i1025" style="width:0;height:1.5pt" o:hralign="center" o:hrstd="t" o:hr="t" fillcolor="#a0a0a0" stroked="f"/>
        </w:pict>
      </w:r>
      <w:r>
        <w:pict w14:anchorId="79F5C032">
          <v:rect id="_x0000_i1026" style="width:0;height:1.5pt" o:hralign="center" o:hrstd="t" o:hr="t" fillcolor="#a0a0a0" stroked="f"/>
        </w:pict>
      </w:r>
    </w:p>
    <w:p w14:paraId="1EBC3A82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2. What is translation?</w:t>
      </w:r>
    </w:p>
    <w:p w14:paraId="361D4FB0" w14:textId="77777777" w:rsidR="00735684" w:rsidRDefault="00B35B18">
      <w:pPr>
        <w:spacing w:before="240" w:after="240"/>
        <w:rPr>
          <w:i/>
          <w:iCs/>
        </w:rPr>
      </w:pPr>
      <w:r>
        <w:pict w14:anchorId="63DB28C9">
          <v:rect id="_x0000_i1027" style="width:0;height:1.5pt" o:hralign="center" o:hrstd="t" o:hr="t" fillcolor="#a0a0a0" stroked="f"/>
        </w:pict>
      </w:r>
      <w:r>
        <w:pict w14:anchorId="69B89324">
          <v:rect id="_x0000_i1028" style="width:0;height:1.5pt" o:hralign="center" o:hrstd="t" o:hr="t" fillcolor="#a0a0a0" stroked="f"/>
        </w:pict>
      </w:r>
    </w:p>
    <w:p w14:paraId="1D86F133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3. What are the steps of transcription?</w:t>
      </w:r>
    </w:p>
    <w:p w14:paraId="5CDFF855" w14:textId="77777777" w:rsidR="00735684" w:rsidRDefault="00B35B18">
      <w:pPr>
        <w:spacing w:before="240" w:after="240"/>
        <w:rPr>
          <w:b/>
          <w:bCs/>
          <w:i/>
          <w:iCs/>
          <w:color w:val="000000"/>
          <w:sz w:val="26"/>
          <w:szCs w:val="26"/>
        </w:rPr>
      </w:pPr>
      <w:r>
        <w:pict w14:anchorId="68F1AA09">
          <v:rect id="_x0000_i1029" style="width:0;height:1.5pt" o:hralign="center" o:hrstd="t" o:hr="t" fillcolor="#a0a0a0" stroked="f"/>
        </w:pict>
      </w:r>
      <w:r>
        <w:pict w14:anchorId="1A1512EF">
          <v:rect id="_x0000_i1030" style="width:0;height:1.5pt" o:hralign="center" o:hrstd="t" o:hr="t" fillcolor="#a0a0a0" stroked="f"/>
        </w:pict>
      </w:r>
      <w:r>
        <w:pict w14:anchorId="3584115F">
          <v:rect id="_x0000_i1031" style="width:0;height:1.5pt" o:hralign="center" o:hrstd="t" o:hr="t" fillcolor="#a0a0a0" stroked="f"/>
        </w:pict>
      </w:r>
    </w:p>
    <w:p w14:paraId="1746C7AC" w14:textId="77777777" w:rsidR="00735684" w:rsidRDefault="00B35B18">
      <w:pPr>
        <w:pStyle w:val="Heading3"/>
        <w:keepNext w:val="0"/>
        <w:keepLines w:val="0"/>
        <w:spacing w:before="280"/>
        <w:rPr>
          <w:b/>
          <w:bCs/>
          <w:i/>
          <w:iCs/>
          <w:color w:val="000000"/>
          <w:sz w:val="26"/>
          <w:szCs w:val="26"/>
        </w:rPr>
      </w:pPr>
      <w:bookmarkStart w:id="2" w:name="_hc1vr5ps6f3z" w:colFirst="0" w:colLast="0"/>
      <w:bookmarkEnd w:id="2"/>
      <w:r>
        <w:rPr>
          <w:b/>
          <w:bCs/>
          <w:i/>
          <w:iCs/>
          <w:color w:val="000000"/>
          <w:sz w:val="26"/>
          <w:szCs w:val="26"/>
        </w:rPr>
        <w:t>SECTION 2: CRISPR Overview</w:t>
      </w:r>
    </w:p>
    <w:p w14:paraId="1166CF74" w14:textId="77777777" w:rsidR="00735684" w:rsidRDefault="00B35B18">
      <w:pPr>
        <w:spacing w:before="240" w:after="240"/>
        <w:rPr>
          <w:i/>
          <w:iCs/>
        </w:rPr>
      </w:pPr>
      <w:r>
        <w:rPr>
          <w:i/>
          <w:iCs/>
        </w:rPr>
        <w:t>Answer each question in 2–3 complete sentences.</w:t>
      </w:r>
    </w:p>
    <w:p w14:paraId="303150EF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4. Define the following scientific terms:</w:t>
      </w:r>
    </w:p>
    <w:p w14:paraId="6EFAB8B6" w14:textId="77777777" w:rsidR="00735684" w:rsidRDefault="00B35B18">
      <w:pPr>
        <w:numPr>
          <w:ilvl w:val="0"/>
          <w:numId w:val="1"/>
        </w:numPr>
        <w:spacing w:before="240"/>
        <w:rPr>
          <w:i/>
          <w:iCs/>
        </w:rPr>
      </w:pPr>
      <w:r>
        <w:rPr>
          <w:i/>
          <w:iCs/>
        </w:rPr>
        <w:t xml:space="preserve">Gene </w:t>
      </w:r>
      <w:proofErr w:type="gramStart"/>
      <w:r>
        <w:rPr>
          <w:i/>
          <w:iCs/>
        </w:rPr>
        <w:t>Editing:_</w:t>
      </w:r>
      <w:proofErr w:type="gramEnd"/>
      <w:r>
        <w:rPr>
          <w:i/>
          <w:iCs/>
        </w:rPr>
        <w:t>__________________________________________________________</w:t>
      </w:r>
    </w:p>
    <w:p w14:paraId="238D20CB" w14:textId="77777777" w:rsidR="00735684" w:rsidRDefault="00B35B18">
      <w:pPr>
        <w:numPr>
          <w:ilvl w:val="0"/>
          <w:numId w:val="1"/>
        </w:numPr>
        <w:rPr>
          <w:i/>
          <w:iCs/>
        </w:rPr>
      </w:pPr>
      <w:r>
        <w:rPr>
          <w:i/>
          <w:iCs/>
        </w:rPr>
        <w:t>Guide RNA (gRNA</w:t>
      </w:r>
      <w:proofErr w:type="gramStart"/>
      <w:r>
        <w:rPr>
          <w:i/>
          <w:iCs/>
        </w:rPr>
        <w:t>):_</w:t>
      </w:r>
      <w:proofErr w:type="gramEnd"/>
      <w:r>
        <w:rPr>
          <w:i/>
          <w:iCs/>
        </w:rPr>
        <w:t>_____________________________________________________</w:t>
      </w:r>
    </w:p>
    <w:p w14:paraId="782FDD31" w14:textId="77777777" w:rsidR="00735684" w:rsidRDefault="00B35B18">
      <w:pPr>
        <w:numPr>
          <w:ilvl w:val="0"/>
          <w:numId w:val="1"/>
        </w:numPr>
        <w:spacing w:after="240"/>
        <w:rPr>
          <w:i/>
          <w:iCs/>
        </w:rPr>
      </w:pPr>
      <w:r>
        <w:rPr>
          <w:i/>
          <w:iCs/>
        </w:rPr>
        <w:t xml:space="preserve">Cas9 </w:t>
      </w:r>
      <w:proofErr w:type="gramStart"/>
      <w:r>
        <w:rPr>
          <w:i/>
          <w:iCs/>
        </w:rPr>
        <w:t>Protein:_</w:t>
      </w:r>
      <w:proofErr w:type="gramEnd"/>
      <w:r>
        <w:rPr>
          <w:i/>
          <w:iCs/>
        </w:rPr>
        <w:t>__________________________________________________________</w:t>
      </w:r>
    </w:p>
    <w:p w14:paraId="5F458BA6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5. What is CRISPR-Cas9?</w:t>
      </w:r>
    </w:p>
    <w:p w14:paraId="0A0B3A0C" w14:textId="77777777" w:rsidR="00735684" w:rsidRDefault="00B35B18">
      <w:pPr>
        <w:spacing w:before="240" w:after="240"/>
        <w:rPr>
          <w:b/>
          <w:bCs/>
          <w:i/>
          <w:iCs/>
        </w:rPr>
      </w:pPr>
      <w:r>
        <w:pict w14:anchorId="269B4C58">
          <v:rect id="_x0000_i1032" style="width:0;height:1.5pt" o:hralign="center" o:hrstd="t" o:hr="t" fillcolor="#a0a0a0" stroked="f"/>
        </w:pict>
      </w:r>
      <w:r>
        <w:pict w14:anchorId="2ECC95D9">
          <v:rect id="_x0000_i1033" style="width:0;height:1.5pt" o:hralign="center" o:hrstd="t" o:hr="t" fillcolor="#a0a0a0" stroked="f"/>
        </w:pict>
      </w:r>
    </w:p>
    <w:p w14:paraId="6BBE908F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4. What is CRISPR-Cas9?</w:t>
      </w:r>
    </w:p>
    <w:p w14:paraId="08BCB29E" w14:textId="77777777" w:rsidR="00735684" w:rsidRDefault="00B35B18">
      <w:pPr>
        <w:spacing w:before="240" w:after="240"/>
        <w:rPr>
          <w:i/>
          <w:iCs/>
        </w:rPr>
      </w:pPr>
      <w:r>
        <w:pict w14:anchorId="799D836A">
          <v:rect id="_x0000_i1034" style="width:0;height:1.5pt" o:hralign="center" o:hrstd="t" o:hr="t" fillcolor="#a0a0a0" stroked="f"/>
        </w:pict>
      </w:r>
      <w:r>
        <w:pict w14:anchorId="2AC774B1">
          <v:rect id="_x0000_i1035" style="width:0;height:1.5pt" o:hralign="center" o:hrstd="t" o:hr="t" fillcolor="#a0a0a0" stroked="f"/>
        </w:pict>
      </w:r>
    </w:p>
    <w:p w14:paraId="4A1D03D5" w14:textId="77777777" w:rsidR="00735684" w:rsidRDefault="00B35B18">
      <w:pPr>
        <w:spacing w:before="240" w:after="240"/>
        <w:rPr>
          <w:b/>
          <w:bCs/>
          <w:i/>
          <w:iCs/>
          <w:color w:val="000000"/>
          <w:sz w:val="26"/>
          <w:szCs w:val="26"/>
        </w:rPr>
        <w:sectPr w:rsidR="00735684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bCs/>
          <w:i/>
          <w:iCs/>
        </w:rPr>
        <w:t>5. How does CRISPR edit genes?</w:t>
      </w:r>
      <w:r>
        <w:pict w14:anchorId="40D47574">
          <v:rect id="_x0000_i1036" style="width:0;height:1.5pt" o:hralign="center" o:hrstd="t" o:hr="t" fillcolor="#a0a0a0" stroked="f"/>
        </w:pict>
      </w:r>
      <w:r>
        <w:pict w14:anchorId="31AAC419">
          <v:rect id="_x0000_i1037" style="width:0;height:1.5pt" o:hralign="center" o:hrstd="t" o:hr="t" fillcolor="#a0a0a0" stroked="f"/>
        </w:pict>
      </w:r>
    </w:p>
    <w:p w14:paraId="5628D134" w14:textId="77777777" w:rsidR="00735684" w:rsidRDefault="00B35B18">
      <w:pPr>
        <w:pStyle w:val="Heading3"/>
        <w:keepNext w:val="0"/>
        <w:keepLines w:val="0"/>
        <w:spacing w:before="280"/>
        <w:rPr>
          <w:b/>
          <w:bCs/>
          <w:i/>
          <w:iCs/>
          <w:color w:val="000000"/>
          <w:sz w:val="26"/>
          <w:szCs w:val="26"/>
        </w:rPr>
      </w:pPr>
      <w:bookmarkStart w:id="3" w:name="_vkb1eqgeuryx" w:colFirst="0" w:colLast="0"/>
      <w:bookmarkEnd w:id="3"/>
      <w:r>
        <w:rPr>
          <w:b/>
          <w:bCs/>
          <w:i/>
          <w:iCs/>
          <w:color w:val="000000"/>
          <w:sz w:val="26"/>
          <w:szCs w:val="26"/>
        </w:rPr>
        <w:lastRenderedPageBreak/>
        <w:t>SECTION 3: CRISPR Practice — Transcription &amp; Translation</w:t>
      </w:r>
    </w:p>
    <w:p w14:paraId="76EE9506" w14:textId="77777777" w:rsidR="00735684" w:rsidRDefault="00B35B18">
      <w:pPr>
        <w:pStyle w:val="Heading4"/>
        <w:keepNext w:val="0"/>
        <w:keepLines w:val="0"/>
        <w:spacing w:before="240" w:after="40"/>
        <w:rPr>
          <w:b/>
          <w:bCs/>
          <w:i/>
          <w:iCs/>
          <w:color w:val="000000"/>
          <w:sz w:val="22"/>
          <w:szCs w:val="22"/>
        </w:rPr>
      </w:pPr>
      <w:bookmarkStart w:id="4" w:name="_kmaw1xc65ojk" w:colFirst="0" w:colLast="0"/>
      <w:bookmarkEnd w:id="4"/>
      <w:r>
        <w:rPr>
          <w:b/>
          <w:bCs/>
          <w:i/>
          <w:iCs/>
          <w:color w:val="000000"/>
          <w:sz w:val="22"/>
          <w:szCs w:val="22"/>
        </w:rPr>
        <w:t>Example Puzzle (Solved)</w:t>
      </w:r>
    </w:p>
    <w:p w14:paraId="39D7FEEA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Starting DNA Sequence:</w:t>
      </w:r>
    </w:p>
    <w:p w14:paraId="2E5B3B0A" w14:textId="77777777" w:rsidR="00735684" w:rsidRDefault="00B35B18">
      <w:pPr>
        <w:spacing w:before="240" w:after="240"/>
        <w:rPr>
          <w:i/>
          <w:iCs/>
        </w:rPr>
      </w:pPr>
      <w:r>
        <w:rPr>
          <w:i/>
          <w:iCs/>
        </w:rPr>
        <w:t xml:space="preserve">ATG GGA TCC </w:t>
      </w:r>
      <w:r>
        <w:rPr>
          <w:i/>
          <w:iCs/>
          <w:highlight w:val="green"/>
        </w:rPr>
        <w:t>TAC</w:t>
      </w:r>
      <w:r>
        <w:rPr>
          <w:i/>
          <w:iCs/>
        </w:rPr>
        <w:t xml:space="preserve"> CAT CGA </w:t>
      </w:r>
      <w:r>
        <w:rPr>
          <w:i/>
          <w:iCs/>
          <w:highlight w:val="red"/>
        </w:rPr>
        <w:t>ATC</w:t>
      </w:r>
      <w:r>
        <w:rPr>
          <w:i/>
          <w:iCs/>
        </w:rPr>
        <w:t xml:space="preserve"> GAA TCG GTT AAG</w:t>
      </w:r>
    </w:p>
    <w:p w14:paraId="7CF4B4EA" w14:textId="77777777" w:rsidR="00735684" w:rsidRDefault="00B35B18">
      <w:pPr>
        <w:spacing w:before="240" w:after="240"/>
        <w:rPr>
          <w:b/>
          <w:bCs/>
          <w:i/>
          <w:iCs/>
          <w:color w:val="6AA84F"/>
        </w:rPr>
      </w:pPr>
      <w:r>
        <w:rPr>
          <w:b/>
          <w:bCs/>
          <w:i/>
          <w:iCs/>
        </w:rPr>
        <w:t>a. Targeted DNA sequence:</w:t>
      </w:r>
      <w:r>
        <w:rPr>
          <w:b/>
          <w:bCs/>
          <w:i/>
          <w:iCs/>
        </w:rPr>
        <w:br/>
      </w:r>
      <w:r>
        <w:rPr>
          <w:i/>
          <w:iCs/>
        </w:rPr>
        <w:t xml:space="preserve"> Targeted sequence: </w:t>
      </w:r>
      <w:r>
        <w:rPr>
          <w:b/>
          <w:bCs/>
          <w:i/>
          <w:iCs/>
          <w:color w:val="38761D"/>
        </w:rPr>
        <w:t>TAG CAT CGA ATC</w:t>
      </w:r>
    </w:p>
    <w:p w14:paraId="52CD5D62" w14:textId="77777777" w:rsidR="00735684" w:rsidRDefault="00B35B18">
      <w:pPr>
        <w:spacing w:before="240" w:after="240"/>
        <w:rPr>
          <w:i/>
          <w:iCs/>
          <w:strike/>
        </w:rPr>
      </w:pPr>
      <w:r>
        <w:rPr>
          <w:i/>
          <w:iCs/>
          <w:color w:val="FF0000"/>
        </w:rPr>
        <w:t xml:space="preserve"> </w:t>
      </w:r>
      <w:r>
        <w:rPr>
          <w:i/>
          <w:iCs/>
        </w:rPr>
        <w:t xml:space="preserve">Edited DNA: </w:t>
      </w:r>
      <w:r>
        <w:rPr>
          <w:i/>
          <w:iCs/>
          <w:strike/>
        </w:rPr>
        <w:t xml:space="preserve">ATG GGA </w:t>
      </w:r>
      <w:proofErr w:type="gramStart"/>
      <w:r>
        <w:rPr>
          <w:i/>
          <w:iCs/>
          <w:strike/>
        </w:rPr>
        <w:t>TCC</w:t>
      </w:r>
      <w:r>
        <w:rPr>
          <w:i/>
          <w:iCs/>
        </w:rPr>
        <w:t xml:space="preserve">  </w:t>
      </w:r>
      <w:r>
        <w:rPr>
          <w:i/>
          <w:iCs/>
          <w:highlight w:val="green"/>
        </w:rPr>
        <w:t>TAC</w:t>
      </w:r>
      <w:proofErr w:type="gramEnd"/>
      <w:r>
        <w:rPr>
          <w:i/>
          <w:iCs/>
        </w:rPr>
        <w:t xml:space="preserve"> CAT </w:t>
      </w:r>
      <w:proofErr w:type="gramStart"/>
      <w:r>
        <w:rPr>
          <w:i/>
          <w:iCs/>
        </w:rPr>
        <w:t xml:space="preserve">CGA  </w:t>
      </w:r>
      <w:r>
        <w:rPr>
          <w:i/>
          <w:iCs/>
          <w:highlight w:val="red"/>
        </w:rPr>
        <w:t>ATC</w:t>
      </w:r>
      <w:proofErr w:type="gramEnd"/>
      <w:r>
        <w:rPr>
          <w:i/>
          <w:iCs/>
        </w:rPr>
        <w:t xml:space="preserve"> </w:t>
      </w:r>
      <w:r>
        <w:rPr>
          <w:i/>
          <w:iCs/>
          <w:strike/>
        </w:rPr>
        <w:t>GGT TAA</w:t>
      </w:r>
    </w:p>
    <w:p w14:paraId="2B84537E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b. Transcribe to mRNA:</w:t>
      </w:r>
    </w:p>
    <w:p w14:paraId="0E83C8EA" w14:textId="77777777" w:rsidR="00735684" w:rsidRDefault="00B35B18">
      <w:pPr>
        <w:spacing w:before="240" w:after="240"/>
        <w:rPr>
          <w:b/>
          <w:bCs/>
          <w:i/>
          <w:iCs/>
          <w:color w:val="38761D"/>
        </w:rPr>
      </w:pPr>
      <w:r>
        <w:rPr>
          <w:b/>
          <w:bCs/>
          <w:i/>
          <w:iCs/>
          <w:color w:val="38761D"/>
        </w:rPr>
        <w:t>AUG GUA GCU UAG</w:t>
      </w:r>
    </w:p>
    <w:p w14:paraId="70BF7F10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c. Translate to amino acids:</w:t>
      </w:r>
      <w:r>
        <w:rPr>
          <w:b/>
          <w:bCs/>
          <w:i/>
          <w:iCs/>
        </w:rPr>
        <w:br/>
      </w:r>
      <w:r>
        <w:rPr>
          <w:i/>
          <w:iCs/>
        </w:rPr>
        <w:t xml:space="preserve"> Start from start codon:  </w:t>
      </w:r>
      <w:r>
        <w:rPr>
          <w:b/>
          <w:bCs/>
          <w:i/>
          <w:iCs/>
        </w:rPr>
        <w:t>Met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–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Val –</w:t>
      </w:r>
      <w:proofErr w:type="gramStart"/>
      <w:r>
        <w:rPr>
          <w:b/>
          <w:bCs/>
          <w:i/>
          <w:iCs/>
        </w:rPr>
        <w:t>Ala  –</w:t>
      </w:r>
      <w:proofErr w:type="gramEnd"/>
      <w:r>
        <w:rPr>
          <w:b/>
          <w:bCs/>
          <w:i/>
          <w:iCs/>
        </w:rPr>
        <w:t xml:space="preserve"> Stop</w:t>
      </w:r>
    </w:p>
    <w:p w14:paraId="7D7A82A4" w14:textId="77777777" w:rsidR="00735684" w:rsidRDefault="00B35B18">
      <w:pPr>
        <w:spacing w:before="240" w:after="240"/>
        <w:rPr>
          <w:i/>
          <w:iCs/>
        </w:rPr>
      </w:pPr>
      <w:r>
        <w:rPr>
          <w:b/>
          <w:bCs/>
          <w:i/>
          <w:iCs/>
        </w:rPr>
        <w:t>d. Role of Protein:</w:t>
      </w:r>
      <w:r>
        <w:rPr>
          <w:b/>
          <w:bCs/>
          <w:i/>
          <w:iCs/>
        </w:rPr>
        <w:br/>
      </w:r>
      <w:r>
        <w:rPr>
          <w:i/>
          <w:iCs/>
        </w:rPr>
        <w:t xml:space="preserve"> Proteins like this may play a role in signaling or transporting molecules inside the cell.</w:t>
      </w:r>
    </w:p>
    <w:p w14:paraId="5FF2DB44" w14:textId="77777777" w:rsidR="00735684" w:rsidRDefault="00B35B18">
      <w:pPr>
        <w:spacing w:before="240" w:after="240"/>
        <w:rPr>
          <w:i/>
          <w:iCs/>
        </w:rPr>
      </w:pPr>
      <w:r>
        <w:pict w14:anchorId="7F31CE91">
          <v:rect id="_x0000_i1038" style="width:0;height:1.5pt" o:hralign="center" o:hrstd="t" o:hr="t" fillcolor="#a0a0a0" stroked="f"/>
        </w:pict>
      </w:r>
    </w:p>
    <w:p w14:paraId="02D2AC21" w14:textId="77777777" w:rsidR="00735684" w:rsidRDefault="00B35B18">
      <w:pPr>
        <w:pStyle w:val="Heading4"/>
        <w:keepNext w:val="0"/>
        <w:keepLines w:val="0"/>
        <w:spacing w:before="240" w:after="40"/>
        <w:rPr>
          <w:i/>
          <w:iCs/>
          <w:color w:val="000000"/>
          <w:sz w:val="22"/>
          <w:szCs w:val="22"/>
        </w:rPr>
      </w:pPr>
      <w:bookmarkStart w:id="5" w:name="_v2xejr9i8345" w:colFirst="0" w:colLast="0"/>
      <w:bookmarkEnd w:id="5"/>
      <w:r>
        <w:rPr>
          <w:b/>
          <w:bCs/>
          <w:i/>
          <w:iCs/>
          <w:color w:val="000000"/>
          <w:sz w:val="22"/>
          <w:szCs w:val="22"/>
        </w:rPr>
        <w:t xml:space="preserve">Practice Puzzle </w:t>
      </w:r>
      <w:r>
        <w:rPr>
          <w:i/>
          <w:iCs/>
          <w:color w:val="000000"/>
          <w:sz w:val="22"/>
          <w:szCs w:val="22"/>
        </w:rPr>
        <w:t>(Using the codon chart below, solve the following practice puzzle)</w:t>
      </w:r>
    </w:p>
    <w:p w14:paraId="67221B18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6. Starting DNA Sequence:</w:t>
      </w:r>
    </w:p>
    <w:p w14:paraId="22764EE6" w14:textId="77777777" w:rsidR="00735684" w:rsidRDefault="00B35B18">
      <w:pPr>
        <w:spacing w:before="240" w:after="240"/>
      </w:pPr>
      <w:r>
        <w:rPr>
          <w:i/>
          <w:iCs/>
        </w:rPr>
        <w:t xml:space="preserve">TAC GGT ACC TAG CGA TAC CGG ATT TAG CTT ACG ATT TCC AGG CTA GGC TTA ACC </w:t>
      </w:r>
    </w:p>
    <w:p w14:paraId="2FBD9C9B" w14:textId="77777777" w:rsidR="00735684" w:rsidRDefault="00735684">
      <w:pPr>
        <w:spacing w:before="240" w:after="240"/>
        <w:rPr>
          <w:i/>
          <w:iCs/>
        </w:rPr>
      </w:pPr>
    </w:p>
    <w:p w14:paraId="182DB1FD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a. Identify the targeted DNA sequence:</w:t>
      </w:r>
    </w:p>
    <w:p w14:paraId="2C11FBEC" w14:textId="77777777" w:rsidR="00735684" w:rsidRDefault="00B35B18">
      <w:pPr>
        <w:spacing w:before="240" w:after="240"/>
        <w:rPr>
          <w:i/>
          <w:iCs/>
        </w:rPr>
      </w:pPr>
      <w:r>
        <w:pict w14:anchorId="34CE8890">
          <v:rect id="_x0000_i1039" style="width:0;height:1.5pt" o:hralign="center" o:hrstd="t" o:hr="t" fillcolor="#a0a0a0" stroked="f"/>
        </w:pict>
      </w:r>
      <w:r>
        <w:pict w14:anchorId="7259C7C3">
          <v:rect id="_x0000_i1040" style="width:0;height:1.5pt" o:hralign="center" o:hrstd="t" o:hr="t" fillcolor="#a0a0a0" stroked="f"/>
        </w:pict>
      </w:r>
    </w:p>
    <w:p w14:paraId="48FA4B60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b. Transcribe the edited DNA sequence into mRNA:</w:t>
      </w:r>
    </w:p>
    <w:p w14:paraId="452A7605" w14:textId="77777777" w:rsidR="00735684" w:rsidRDefault="00B35B18">
      <w:pPr>
        <w:spacing w:before="240" w:after="240"/>
        <w:rPr>
          <w:i/>
          <w:iCs/>
        </w:rPr>
      </w:pPr>
      <w:r>
        <w:pict w14:anchorId="795180AB">
          <v:rect id="_x0000_i1041" style="width:0;height:1.5pt" o:hralign="center" o:hrstd="t" o:hr="t" fillcolor="#a0a0a0" stroked="f"/>
        </w:pict>
      </w:r>
      <w:r>
        <w:pict w14:anchorId="46C211A3">
          <v:rect id="_x0000_i1042" style="width:0;height:1.5pt" o:hralign="center" o:hrstd="t" o:hr="t" fillcolor="#a0a0a0" stroked="f"/>
        </w:pict>
      </w:r>
    </w:p>
    <w:p w14:paraId="08FE76FC" w14:textId="77777777" w:rsidR="00735684" w:rsidRDefault="00B35B18">
      <w:pPr>
        <w:spacing w:before="240" w:after="240"/>
        <w:rPr>
          <w:i/>
          <w:iCs/>
        </w:rPr>
      </w:pPr>
      <w:r>
        <w:rPr>
          <w:b/>
          <w:bCs/>
          <w:i/>
          <w:iCs/>
        </w:rPr>
        <w:t>c. Underline the start codon and translate the mRNA into its amino acid sequence:</w:t>
      </w:r>
      <w:r>
        <w:pict w14:anchorId="1E2B7B40">
          <v:rect id="_x0000_i1043" style="width:0;height:1.5pt" o:hralign="center" o:hrstd="t" o:hr="t" fillcolor="#a0a0a0" stroked="f"/>
        </w:pict>
      </w:r>
      <w:r>
        <w:pict w14:anchorId="05240259">
          <v:rect id="_x0000_i1044" style="width:0;height:1.5pt" o:hralign="center" o:hrstd="t" o:hr="t" fillcolor="#a0a0a0" stroked="f"/>
        </w:pict>
      </w:r>
    </w:p>
    <w:p w14:paraId="25275ADE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Use this chart to help decode mRNA into amino acids:</w:t>
      </w:r>
    </w:p>
    <w:p w14:paraId="71D5CEC3" w14:textId="77777777" w:rsidR="00735684" w:rsidRDefault="00735684">
      <w:pPr>
        <w:spacing w:before="240" w:after="240"/>
        <w:rPr>
          <w:i/>
          <w:iCs/>
        </w:rPr>
      </w:pPr>
    </w:p>
    <w:p w14:paraId="326A000F" w14:textId="77777777" w:rsidR="00735684" w:rsidRDefault="00B35B18">
      <w:pPr>
        <w:spacing w:before="240" w:after="240"/>
        <w:rPr>
          <w:i/>
          <w:iCs/>
        </w:rPr>
      </w:pPr>
      <w:r>
        <w:rPr>
          <w:i/>
          <w:iCs/>
          <w:noProof/>
        </w:rPr>
        <w:drawing>
          <wp:inline distT="114300" distB="114300" distL="114300" distR="114300" wp14:anchorId="517AB75E" wp14:editId="6BD98356">
            <wp:extent cx="5943600" cy="51816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1049C" w14:textId="77777777" w:rsidR="00735684" w:rsidRDefault="00B35B18">
      <w:pPr>
        <w:pStyle w:val="Heading3"/>
        <w:keepNext w:val="0"/>
        <w:keepLines w:val="0"/>
        <w:spacing w:before="280"/>
        <w:rPr>
          <w:b/>
          <w:bCs/>
          <w:i/>
          <w:iCs/>
          <w:color w:val="000000"/>
          <w:sz w:val="26"/>
          <w:szCs w:val="26"/>
        </w:rPr>
      </w:pPr>
      <w:bookmarkStart w:id="6" w:name="_p6yb4ttj8g9u" w:colFirst="0" w:colLast="0"/>
      <w:bookmarkEnd w:id="6"/>
      <w:r>
        <w:br w:type="page"/>
      </w:r>
    </w:p>
    <w:p w14:paraId="016AA141" w14:textId="77777777" w:rsidR="00735684" w:rsidRDefault="00B35B18">
      <w:pPr>
        <w:pStyle w:val="Heading3"/>
        <w:keepNext w:val="0"/>
        <w:keepLines w:val="0"/>
        <w:spacing w:before="280"/>
        <w:rPr>
          <w:b/>
          <w:bCs/>
          <w:i/>
          <w:iCs/>
          <w:color w:val="000000"/>
          <w:sz w:val="26"/>
          <w:szCs w:val="26"/>
        </w:rPr>
      </w:pPr>
      <w:bookmarkStart w:id="7" w:name="_mijqv6mmxdo2" w:colFirst="0" w:colLast="0"/>
      <w:bookmarkEnd w:id="7"/>
      <w:r>
        <w:rPr>
          <w:b/>
          <w:bCs/>
          <w:i/>
          <w:iCs/>
          <w:color w:val="000000"/>
          <w:sz w:val="26"/>
          <w:szCs w:val="26"/>
        </w:rPr>
        <w:lastRenderedPageBreak/>
        <w:t>SECTION 4: Real-World Connection</w:t>
      </w:r>
    </w:p>
    <w:p w14:paraId="72B8E026" w14:textId="77777777" w:rsidR="00735684" w:rsidRDefault="00B35B18">
      <w:pPr>
        <w:spacing w:before="240" w:after="240"/>
        <w:rPr>
          <w:i/>
          <w:iCs/>
        </w:rPr>
      </w:pPr>
      <w:r>
        <w:rPr>
          <w:i/>
          <w:iCs/>
        </w:rPr>
        <w:t>Answer the following in 4–5 complete sentences.</w:t>
      </w:r>
    </w:p>
    <w:p w14:paraId="397C1215" w14:textId="77777777" w:rsidR="00735684" w:rsidRDefault="00B35B18">
      <w:pPr>
        <w:spacing w:before="240" w:after="240"/>
        <w:rPr>
          <w:b/>
          <w:bCs/>
          <w:i/>
          <w:iCs/>
        </w:rPr>
      </w:pPr>
      <w:r>
        <w:rPr>
          <w:b/>
          <w:bCs/>
          <w:i/>
          <w:iCs/>
        </w:rPr>
        <w:t>7. Describe how gene editing using CRISPR can impact an under-resourced community affected by a specific disease or disorder.</w:t>
      </w:r>
    </w:p>
    <w:p w14:paraId="67CE93CE" w14:textId="77777777" w:rsidR="00735684" w:rsidRDefault="00B35B18">
      <w:pPr>
        <w:spacing w:before="240" w:after="240"/>
        <w:rPr>
          <w:i/>
          <w:iCs/>
        </w:rPr>
      </w:pPr>
      <w:r>
        <w:pict w14:anchorId="1290738E">
          <v:rect id="_x0000_i1045" style="width:0;height:1.5pt" o:hralign="center" o:hrstd="t" o:hr="t" fillcolor="#a0a0a0" stroked="f"/>
        </w:pict>
      </w:r>
      <w:r>
        <w:pict w14:anchorId="4AADC50F">
          <v:rect id="_x0000_i1046" style="width:0;height:1.5pt" o:hralign="center" o:hrstd="t" o:hr="t" fillcolor="#a0a0a0" stroked="f"/>
        </w:pict>
      </w:r>
      <w:r>
        <w:pict w14:anchorId="076DAC51">
          <v:rect id="_x0000_i1047" style="width:0;height:1.5pt" o:hralign="center" o:hrstd="t" o:hr="t" fillcolor="#a0a0a0" stroked="f"/>
        </w:pict>
      </w:r>
      <w:r>
        <w:pict w14:anchorId="15784711">
          <v:rect id="_x0000_i1048" style="width:0;height:1.5pt" o:hralign="center" o:hrstd="t" o:hr="t" fillcolor="#a0a0a0" stroked="f"/>
        </w:pict>
      </w:r>
      <w:r>
        <w:pict w14:anchorId="424B0E06">
          <v:rect id="_x0000_i1049" style="width:0;height:1.5pt" o:hralign="center" o:hrstd="t" o:hr="t" fillcolor="#a0a0a0" stroked="f"/>
        </w:pict>
      </w:r>
      <w:r>
        <w:pict w14:anchorId="5465D485">
          <v:rect id="_x0000_i1050" style="width:0;height:1.5pt" o:hralign="center" o:hrstd="t" o:hr="t" fillcolor="#a0a0a0" stroked="f"/>
        </w:pict>
      </w:r>
    </w:p>
    <w:p w14:paraId="7B09406A" w14:textId="77777777" w:rsidR="00735684" w:rsidRDefault="00735684">
      <w:pPr>
        <w:spacing w:before="240" w:after="240"/>
        <w:rPr>
          <w:b/>
          <w:bCs/>
          <w:i/>
          <w:iCs/>
        </w:rPr>
      </w:pPr>
    </w:p>
    <w:p w14:paraId="2CF92901" w14:textId="77777777" w:rsidR="00735684" w:rsidRDefault="00B35B18">
      <w:pPr>
        <w:spacing w:before="240" w:after="240"/>
        <w:rPr>
          <w:i/>
          <w:iCs/>
        </w:rPr>
      </w:pPr>
      <w:r>
        <w:rPr>
          <w:b/>
          <w:bCs/>
          <w:i/>
          <w:iCs/>
        </w:rPr>
        <w:t>END OF SCIENCE JOURNAL</w:t>
      </w:r>
      <w:r>
        <w:rPr>
          <w:b/>
          <w:bCs/>
          <w:i/>
          <w:iCs/>
        </w:rPr>
        <w:br/>
      </w:r>
      <w:r>
        <w:rPr>
          <w:i/>
          <w:iCs/>
        </w:rPr>
        <w:t xml:space="preserve"> This document will be evaluated based on clarity, completeness, and alignment with Bio Breakthrough rubric criteria. Be sure to proofread your answers before submission.</w:t>
      </w:r>
    </w:p>
    <w:p w14:paraId="6DA6E700" w14:textId="77777777" w:rsidR="00735684" w:rsidRDefault="00735684">
      <w:pPr>
        <w:spacing w:before="240" w:after="240"/>
        <w:rPr>
          <w:i/>
          <w:iCs/>
        </w:rPr>
      </w:pPr>
    </w:p>
    <w:p w14:paraId="36F8CA76" w14:textId="77777777" w:rsidR="00735684" w:rsidRDefault="00735684"/>
    <w:sectPr w:rsidR="0073568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F71207-91C8-4EB3-8C23-75FADB0E366A}"/>
    <w:embedBold r:id="rId2" w:fontKey="{A5DA1F0B-8BA1-4A29-A680-17A9C7A4936B}"/>
    <w:embedItalic r:id="rId3" w:fontKey="{6674ACC8-AAB1-434E-848E-571F8A4E3C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425E48-9E09-49CE-B59B-A07CDAABD7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BA6340"/>
    <w:multiLevelType w:val="multilevel"/>
    <w:tmpl w:val="F8DCD2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73834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684"/>
    <w:rsid w:val="00735684"/>
    <w:rsid w:val="00795758"/>
    <w:rsid w:val="00B3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37233867"/>
  <w15:docId w15:val="{9BDE368F-0A9C-4D2D-8032-5D757CEA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341</Words>
  <Characters>1946</Characters>
  <Application>Microsoft Office Word</Application>
  <DocSecurity>4</DocSecurity>
  <Lines>16</Lines>
  <Paragraphs>4</Paragraphs>
  <ScaleCrop>false</ScaleCrop>
  <Company>UCOP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 Baker</dc:creator>
  <cp:lastModifiedBy>Marilyn Baker</cp:lastModifiedBy>
  <cp:revision>2</cp:revision>
  <dcterms:created xsi:type="dcterms:W3CDTF">2025-11-13T23:04:00Z</dcterms:created>
  <dcterms:modified xsi:type="dcterms:W3CDTF">2025-11-13T23:04:00Z</dcterms:modified>
</cp:coreProperties>
</file>